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FD" w:rsidRPr="001F2E82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Положение</w:t>
      </w: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</w:rPr>
        <w:br/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о проведении муниципального конкурса</w:t>
      </w:r>
      <w:r w:rsidRPr="001F2E8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 xml:space="preserve"> </w:t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 xml:space="preserve">творческих работ  </w:t>
      </w:r>
    </w:p>
    <w:p w:rsidR="00AE50FD" w:rsidRPr="001F2E82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по 3</w:t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en-US"/>
        </w:rPr>
        <w:t>D</w:t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 xml:space="preserve">-моделированию и компьютерной графике </w:t>
      </w:r>
    </w:p>
    <w:p w:rsidR="00AE50FD" w:rsidRPr="001F2E82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«Милая мама»</w:t>
      </w:r>
    </w:p>
    <w:p w:rsidR="00AE50FD" w:rsidRPr="001F2E82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</w:pPr>
    </w:p>
    <w:p w:rsidR="00AE50FD" w:rsidRPr="001F2E82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1</w:t>
      </w:r>
      <w:r w:rsidRPr="001F2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AE50FD" w:rsidRDefault="00AE50FD" w:rsidP="00AE5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Муниципальный конкурс </w:t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творческих работ по 3</w:t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en-US"/>
        </w:rPr>
        <w:t>D</w:t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-моделированию и компьютерной графике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«Милая мама»</w:t>
      </w:r>
      <w:r w:rsidRPr="001F2E8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 xml:space="preserve"> </w:t>
      </w:r>
      <w:r w:rsidRPr="001F2E82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(далее Конкурс)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</w:t>
      </w:r>
      <w:r w:rsidRPr="001F2E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управлением образования администрации муниципального образования город Армавир совместно </w:t>
      </w:r>
      <w:proofErr w:type="gramStart"/>
      <w:r w:rsidRPr="001F2E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 муниципальным</w:t>
      </w:r>
      <w:proofErr w:type="gramEnd"/>
      <w:r w:rsidRPr="001F2E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бюджетным     учреждением  дополнительного образования Центр  детского (юношеского)  научно - технического творчества (далее «МБУ ДО ЦНТТ») 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посвящен  празднику «День Матери».</w:t>
      </w:r>
    </w:p>
    <w:p w:rsidR="00AE50FD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</w:pPr>
    </w:p>
    <w:p w:rsidR="00AE50FD" w:rsidRPr="001F2E82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2</w:t>
      </w:r>
      <w:r w:rsidRPr="001F2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Цели и задачи конкурса</w:t>
      </w:r>
    </w:p>
    <w:p w:rsidR="00AE50FD" w:rsidRPr="001F2E82" w:rsidRDefault="00AE50FD" w:rsidP="00AE50F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</w:rPr>
        <w:t>Цель конкурса – популяризация технического творчества среди школьников, укрепление семейных и духовно-нравственных ценностей.</w:t>
      </w: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</w:rPr>
        <w:br/>
        <w:t>Задачи конкурса:</w:t>
      </w:r>
    </w:p>
    <w:p w:rsidR="00AE50FD" w:rsidRPr="001F2E82" w:rsidRDefault="00AE50FD" w:rsidP="00AE50F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выявить творчески одаренных детей;</w:t>
      </w:r>
    </w:p>
    <w:p w:rsidR="00AE50FD" w:rsidRPr="001F2E82" w:rsidRDefault="00AE50FD" w:rsidP="00AE50F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способствовать формированию эстетического вкуса, фантазии;</w:t>
      </w:r>
    </w:p>
    <w:p w:rsidR="00AE50FD" w:rsidRPr="001F2E82" w:rsidRDefault="00AE50FD" w:rsidP="00AE50F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предоставить возможность учащимся реализовать творческий потенциал;</w:t>
      </w:r>
    </w:p>
    <w:p w:rsidR="00AE50FD" w:rsidRPr="001F2E82" w:rsidRDefault="00AE50FD" w:rsidP="00AE50F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1F2E82">
        <w:rPr>
          <w:rFonts w:ascii="Times New Roman" w:hAnsi="Times New Roman" w:cs="Times New Roman"/>
          <w:sz w:val="28"/>
          <w:szCs w:val="28"/>
        </w:rPr>
        <w:t>стимулировать интерес учащихся к компьютерным технологиям.</w:t>
      </w:r>
    </w:p>
    <w:p w:rsidR="00AE50FD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</w:pPr>
    </w:p>
    <w:p w:rsidR="00AE50FD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3. Руководство Конкурса</w:t>
      </w:r>
    </w:p>
    <w:p w:rsidR="00AE50FD" w:rsidRPr="001F2E82" w:rsidRDefault="00AE50FD" w:rsidP="00AE50FD">
      <w:pPr>
        <w:pStyle w:val="WW-"/>
        <w:spacing w:before="0" w:after="0"/>
        <w:ind w:firstLine="708"/>
        <w:jc w:val="both"/>
        <w:rPr>
          <w:sz w:val="28"/>
          <w:szCs w:val="28"/>
        </w:rPr>
      </w:pPr>
      <w:r w:rsidRPr="001F2E82">
        <w:rPr>
          <w:sz w:val="28"/>
          <w:szCs w:val="28"/>
        </w:rPr>
        <w:t xml:space="preserve">3.1. Общее руководство подготовкой и проведением Конкурса осуществляет </w:t>
      </w:r>
      <w:r w:rsidRPr="001F2E82">
        <w:rPr>
          <w:bCs/>
          <w:color w:val="000000"/>
          <w:sz w:val="28"/>
          <w:szCs w:val="28"/>
          <w:lang w:eastAsia="ru-RU"/>
        </w:rPr>
        <w:t>МБУ ДО ЦНТТ</w:t>
      </w:r>
      <w:r w:rsidRPr="001F2E82">
        <w:rPr>
          <w:sz w:val="28"/>
          <w:szCs w:val="28"/>
        </w:rPr>
        <w:t xml:space="preserve"> посредством создания организационного комитета (далее – Оргкомитет).</w:t>
      </w:r>
    </w:p>
    <w:p w:rsidR="00AE50FD" w:rsidRPr="001F2E82" w:rsidRDefault="00AE50FD" w:rsidP="00AE50FD">
      <w:pPr>
        <w:pStyle w:val="WW-"/>
        <w:spacing w:before="0" w:after="0"/>
        <w:ind w:firstLine="708"/>
        <w:jc w:val="both"/>
        <w:rPr>
          <w:sz w:val="28"/>
          <w:szCs w:val="28"/>
        </w:rPr>
      </w:pPr>
      <w:r w:rsidRPr="001F2E82">
        <w:rPr>
          <w:sz w:val="28"/>
          <w:szCs w:val="28"/>
        </w:rPr>
        <w:t xml:space="preserve">3.2.  Оргкомитет: </w:t>
      </w:r>
    </w:p>
    <w:p w:rsidR="00AE50FD" w:rsidRPr="001F2E82" w:rsidRDefault="00AE50FD" w:rsidP="00AE50FD">
      <w:pPr>
        <w:pStyle w:val="WW-"/>
        <w:numPr>
          <w:ilvl w:val="0"/>
          <w:numId w:val="4"/>
        </w:numPr>
        <w:spacing w:before="0" w:after="0"/>
        <w:ind w:left="709" w:hanging="425"/>
        <w:jc w:val="both"/>
        <w:rPr>
          <w:sz w:val="28"/>
          <w:szCs w:val="28"/>
        </w:rPr>
      </w:pPr>
      <w:r w:rsidRPr="001F2E82">
        <w:rPr>
          <w:sz w:val="28"/>
          <w:szCs w:val="28"/>
        </w:rPr>
        <w:t>осуществляет руководство подготовкой и проведением Конкурса;</w:t>
      </w:r>
    </w:p>
    <w:p w:rsidR="00AE50FD" w:rsidRPr="001F2E82" w:rsidRDefault="00AE50FD" w:rsidP="00AE50FD">
      <w:pPr>
        <w:pStyle w:val="WW-"/>
        <w:numPr>
          <w:ilvl w:val="0"/>
          <w:numId w:val="4"/>
        </w:numPr>
        <w:spacing w:before="0" w:after="0"/>
        <w:ind w:left="709" w:hanging="425"/>
        <w:jc w:val="both"/>
        <w:rPr>
          <w:sz w:val="28"/>
          <w:szCs w:val="28"/>
        </w:rPr>
      </w:pPr>
      <w:r w:rsidRPr="001F2E82">
        <w:rPr>
          <w:sz w:val="28"/>
          <w:szCs w:val="28"/>
        </w:rPr>
        <w:t xml:space="preserve">размещает результаты на официальном сайте МБУ ДО </w:t>
      </w:r>
      <w:proofErr w:type="gramStart"/>
      <w:r w:rsidRPr="001F2E82">
        <w:rPr>
          <w:sz w:val="28"/>
          <w:szCs w:val="28"/>
        </w:rPr>
        <w:t xml:space="preserve">ЦНТТ  </w:t>
      </w:r>
      <w:hyperlink r:id="rId5" w:history="1">
        <w:r w:rsidRPr="001F2E82">
          <w:rPr>
            <w:rStyle w:val="a6"/>
            <w:sz w:val="28"/>
            <w:szCs w:val="28"/>
            <w:lang w:val="en-US"/>
          </w:rPr>
          <w:t>http</w:t>
        </w:r>
        <w:r w:rsidRPr="001F2E82">
          <w:rPr>
            <w:rStyle w:val="a6"/>
            <w:sz w:val="28"/>
            <w:szCs w:val="28"/>
          </w:rPr>
          <w:t>://</w:t>
        </w:r>
        <w:r w:rsidRPr="001F2E82">
          <w:rPr>
            <w:rStyle w:val="a6"/>
            <w:sz w:val="28"/>
            <w:szCs w:val="28"/>
            <w:lang w:val="en-US"/>
          </w:rPr>
          <w:t>www</w:t>
        </w:r>
        <w:r w:rsidRPr="001F2E82">
          <w:rPr>
            <w:rStyle w:val="a6"/>
            <w:sz w:val="28"/>
            <w:szCs w:val="28"/>
          </w:rPr>
          <w:t>.</w:t>
        </w:r>
        <w:proofErr w:type="spellStart"/>
        <w:r w:rsidRPr="001F2E82">
          <w:rPr>
            <w:rStyle w:val="a6"/>
            <w:sz w:val="28"/>
            <w:szCs w:val="28"/>
            <w:lang w:val="en-US"/>
          </w:rPr>
          <w:t>cntt</w:t>
        </w:r>
        <w:proofErr w:type="spellEnd"/>
        <w:r w:rsidRPr="001F2E82">
          <w:rPr>
            <w:rStyle w:val="a6"/>
            <w:sz w:val="28"/>
            <w:szCs w:val="28"/>
          </w:rPr>
          <w:t>.</w:t>
        </w:r>
        <w:proofErr w:type="spellStart"/>
        <w:r w:rsidRPr="001F2E82">
          <w:rPr>
            <w:rStyle w:val="a6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Pr="001F2E82">
        <w:rPr>
          <w:sz w:val="28"/>
          <w:szCs w:val="28"/>
        </w:rPr>
        <w:t>;</w:t>
      </w:r>
    </w:p>
    <w:p w:rsidR="00AE50FD" w:rsidRDefault="00AE50FD" w:rsidP="00AE50FD">
      <w:pPr>
        <w:pStyle w:val="WW-"/>
        <w:numPr>
          <w:ilvl w:val="0"/>
          <w:numId w:val="4"/>
        </w:numPr>
        <w:spacing w:before="0" w:after="0"/>
        <w:ind w:left="709" w:hanging="425"/>
        <w:jc w:val="both"/>
        <w:rPr>
          <w:sz w:val="28"/>
          <w:szCs w:val="28"/>
        </w:rPr>
      </w:pPr>
      <w:r w:rsidRPr="001F2E82">
        <w:rPr>
          <w:sz w:val="28"/>
          <w:szCs w:val="28"/>
        </w:rPr>
        <w:t>анализирует и обобщает итоги Конкурса, представляет отчет о ее проведении.</w:t>
      </w:r>
    </w:p>
    <w:p w:rsidR="00AE50FD" w:rsidRPr="00B4089C" w:rsidRDefault="00AE50FD" w:rsidP="00AE50FD">
      <w:pPr>
        <w:pStyle w:val="WW-"/>
        <w:spacing w:before="0" w:after="0"/>
        <w:ind w:firstLine="708"/>
        <w:jc w:val="both"/>
      </w:pPr>
      <w:r w:rsidRPr="003F4EDC">
        <w:rPr>
          <w:sz w:val="28"/>
          <w:szCs w:val="28"/>
        </w:rPr>
        <w:t>3.3.</w:t>
      </w:r>
      <w:r>
        <w:t xml:space="preserve">  </w:t>
      </w:r>
      <w:r w:rsidRPr="00077BAA">
        <w:rPr>
          <w:sz w:val="28"/>
          <w:szCs w:val="28"/>
        </w:rPr>
        <w:t>Для подготовки и проведения конкурса создана комиссия в составе:</w:t>
      </w:r>
    </w:p>
    <w:p w:rsidR="00AE50FD" w:rsidRPr="00077BAA" w:rsidRDefault="00AE50FD" w:rsidP="00AE50FD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7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Т.В.Курганская</w:t>
      </w:r>
      <w:proofErr w:type="spellEnd"/>
      <w:r w:rsidRPr="0007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методист, член жюри;</w:t>
      </w:r>
    </w:p>
    <w:p w:rsidR="00AE50FD" w:rsidRPr="00077BAA" w:rsidRDefault="00AE50FD" w:rsidP="00AE50FD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К.А.Карнаухова</w:t>
      </w:r>
      <w:proofErr w:type="spellEnd"/>
      <w:r w:rsidRPr="0007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– педагог - организатор, член жюри;</w:t>
      </w:r>
    </w:p>
    <w:p w:rsidR="00AE50FD" w:rsidRPr="00077BAA" w:rsidRDefault="00AE50FD" w:rsidP="00AE50FD">
      <w:pPr>
        <w:pStyle w:val="a3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Е.М.Шишкин</w:t>
      </w:r>
      <w:proofErr w:type="spellEnd"/>
      <w:r w:rsidRPr="0007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 дополнительного образования, член жюри.</w:t>
      </w:r>
    </w:p>
    <w:p w:rsidR="00AE50FD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50FD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Участники Конкурса</w:t>
      </w:r>
    </w:p>
    <w:p w:rsidR="00AE50FD" w:rsidRPr="001F2E82" w:rsidRDefault="00AE50FD" w:rsidP="00AE5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</w:rPr>
        <w:tab/>
        <w:t>В Конкурсе принимают участие учащиеся образовательный учреждений города Армавира в двух возрастных категориях: от 8 до 13 лет (младшая возрастная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</w:rPr>
        <w:t>категория),</w:t>
      </w: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</w:rPr>
        <w:br/>
        <w:t xml:space="preserve"> от 14 до 17 лет (старшая возрастная категория).</w:t>
      </w:r>
    </w:p>
    <w:p w:rsidR="00AE50FD" w:rsidRPr="001F2E82" w:rsidRDefault="00AE50FD" w:rsidP="00AE5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участию в конкурсе принимаются объемные модели (фотографии) созданные при помощи   3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ручек и 3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-печати, компьютерные рисунки и фотоколлажи на тему «Милая мама». Технология выполнения работ любая.</w:t>
      </w:r>
    </w:p>
    <w:p w:rsidR="00AE50FD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50FD" w:rsidRPr="001F2E82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Организация, порядок проведения Конкурса</w:t>
      </w:r>
    </w:p>
    <w:p w:rsidR="00AE50FD" w:rsidRPr="001F2E82" w:rsidRDefault="00AE50FD" w:rsidP="00AE50FD">
      <w:pPr>
        <w:pStyle w:val="a7"/>
        <w:spacing w:before="120" w:beforeAutospacing="0" w:after="0"/>
        <w:ind w:right="-141" w:firstLine="709"/>
        <w:jc w:val="both"/>
        <w:rPr>
          <w:bCs/>
          <w:color w:val="000000"/>
          <w:sz w:val="28"/>
          <w:szCs w:val="28"/>
        </w:rPr>
      </w:pPr>
      <w:r w:rsidRPr="001F2E82">
        <w:rPr>
          <w:bCs/>
          <w:color w:val="000000"/>
          <w:sz w:val="28"/>
          <w:szCs w:val="28"/>
        </w:rPr>
        <w:t xml:space="preserve">5.1.  Конкурс </w:t>
      </w:r>
      <w:r w:rsidRPr="001F2E82">
        <w:rPr>
          <w:color w:val="000000"/>
          <w:spacing w:val="-6"/>
          <w:sz w:val="28"/>
          <w:szCs w:val="28"/>
        </w:rPr>
        <w:t xml:space="preserve">проводится с </w:t>
      </w:r>
      <w:r w:rsidRPr="001F2E82">
        <w:rPr>
          <w:b/>
          <w:color w:val="000000"/>
          <w:spacing w:val="-6"/>
          <w:sz w:val="28"/>
          <w:szCs w:val="28"/>
        </w:rPr>
        <w:t>24.11.2025 по 28.11.2025 г</w:t>
      </w:r>
      <w:r w:rsidRPr="001F2E82">
        <w:rPr>
          <w:bCs/>
          <w:color w:val="000000"/>
          <w:sz w:val="28"/>
          <w:szCs w:val="28"/>
        </w:rPr>
        <w:t xml:space="preserve">. </w:t>
      </w:r>
    </w:p>
    <w:p w:rsidR="00AE50FD" w:rsidRPr="001F2E82" w:rsidRDefault="00AE50FD" w:rsidP="00AE50FD">
      <w:pPr>
        <w:pStyle w:val="a7"/>
        <w:spacing w:before="120" w:beforeAutospacing="0" w:after="0"/>
        <w:ind w:right="-141" w:firstLine="709"/>
        <w:jc w:val="both"/>
        <w:rPr>
          <w:sz w:val="28"/>
          <w:szCs w:val="28"/>
        </w:rPr>
      </w:pPr>
      <w:r w:rsidRPr="001F2E82">
        <w:rPr>
          <w:bCs/>
          <w:color w:val="000000"/>
          <w:sz w:val="28"/>
          <w:szCs w:val="28"/>
        </w:rPr>
        <w:t>5.2. Для участия в Конкурсе участнику необходимо пройти</w:t>
      </w:r>
      <w:r w:rsidRPr="001F2E82">
        <w:rPr>
          <w:sz w:val="28"/>
          <w:szCs w:val="28"/>
        </w:rPr>
        <w:t xml:space="preserve"> регистрацию (заполнить анкету-заявку) и   прикрепить файл (файлы) с работой по ссылке Конкурса «Милая мама», опубликованной   на официальном сайте </w:t>
      </w:r>
      <w:r w:rsidRPr="001F2E82">
        <w:rPr>
          <w:color w:val="000000"/>
          <w:sz w:val="28"/>
          <w:szCs w:val="28"/>
        </w:rPr>
        <w:t>ЦНТТ</w:t>
      </w:r>
      <w:r w:rsidRPr="001F2E82">
        <w:rPr>
          <w:sz w:val="28"/>
          <w:szCs w:val="28"/>
        </w:rPr>
        <w:t xml:space="preserve"> </w:t>
      </w:r>
      <w:hyperlink r:id="rId6" w:history="1">
        <w:r w:rsidRPr="001F2E82">
          <w:rPr>
            <w:rStyle w:val="a6"/>
            <w:sz w:val="28"/>
            <w:szCs w:val="28"/>
          </w:rPr>
          <w:t>http://cntt.ru</w:t>
        </w:r>
      </w:hyperlink>
      <w:r w:rsidRPr="001F2E82">
        <w:rPr>
          <w:sz w:val="28"/>
          <w:szCs w:val="28"/>
        </w:rPr>
        <w:t xml:space="preserve">, а также </w:t>
      </w:r>
      <w:r w:rsidRPr="001F2E82">
        <w:rPr>
          <w:bCs/>
          <w:color w:val="000000"/>
          <w:sz w:val="28"/>
          <w:szCs w:val="28"/>
        </w:rPr>
        <w:t>участнику Конкурса необходимо пройти</w:t>
      </w:r>
      <w:r w:rsidRPr="001F2E82">
        <w:rPr>
          <w:sz w:val="28"/>
          <w:szCs w:val="28"/>
        </w:rPr>
        <w:t xml:space="preserve"> регистрацию на АИС Навигатор по ссылке </w:t>
      </w:r>
      <w:hyperlink r:id="rId7" w:history="1">
        <w:r w:rsidRPr="001F2E82">
          <w:rPr>
            <w:rStyle w:val="a6"/>
            <w:sz w:val="28"/>
            <w:szCs w:val="28"/>
          </w:rPr>
          <w:t>https://р23.навигатор.дети/activity/9716/?date=2022-11-26</w:t>
        </w:r>
      </w:hyperlink>
    </w:p>
    <w:p w:rsidR="00AE50FD" w:rsidRPr="001F2E82" w:rsidRDefault="00AE50FD" w:rsidP="00AE50FD">
      <w:pPr>
        <w:pStyle w:val="a7"/>
        <w:spacing w:before="120" w:beforeAutospacing="0" w:after="0"/>
        <w:ind w:right="-141" w:firstLine="709"/>
        <w:jc w:val="both"/>
        <w:rPr>
          <w:bCs/>
          <w:color w:val="000000"/>
          <w:sz w:val="28"/>
          <w:szCs w:val="28"/>
        </w:rPr>
      </w:pPr>
      <w:r w:rsidRPr="001F2E82">
        <w:rPr>
          <w:bCs/>
          <w:color w:val="000000"/>
          <w:sz w:val="28"/>
          <w:szCs w:val="28"/>
        </w:rPr>
        <w:t xml:space="preserve">5.3. Регистрация откроется </w:t>
      </w:r>
      <w:r w:rsidRPr="001F2E82">
        <w:rPr>
          <w:b/>
          <w:bCs/>
          <w:color w:val="000000"/>
          <w:sz w:val="28"/>
          <w:szCs w:val="28"/>
        </w:rPr>
        <w:t>24 ноября в 9:00</w:t>
      </w:r>
      <w:r w:rsidRPr="001F2E82">
        <w:rPr>
          <w:bCs/>
          <w:color w:val="000000"/>
          <w:sz w:val="28"/>
          <w:szCs w:val="28"/>
        </w:rPr>
        <w:t xml:space="preserve"> по московскому времени и будет прекращена </w:t>
      </w:r>
      <w:r w:rsidRPr="001F2E82">
        <w:rPr>
          <w:b/>
          <w:color w:val="000000"/>
          <w:spacing w:val="-6"/>
          <w:sz w:val="28"/>
          <w:szCs w:val="28"/>
        </w:rPr>
        <w:t xml:space="preserve">28 ноября </w:t>
      </w:r>
      <w:r w:rsidRPr="001F2E82">
        <w:rPr>
          <w:bCs/>
          <w:color w:val="000000"/>
          <w:sz w:val="28"/>
          <w:szCs w:val="28"/>
        </w:rPr>
        <w:t>в 21.00.</w:t>
      </w:r>
    </w:p>
    <w:p w:rsidR="00AE50FD" w:rsidRPr="001F2E82" w:rsidRDefault="00AE50FD" w:rsidP="00AE50FD">
      <w:pPr>
        <w:pStyle w:val="a7"/>
        <w:spacing w:before="120" w:beforeAutospacing="0" w:after="0"/>
        <w:ind w:right="-141" w:firstLine="709"/>
        <w:jc w:val="both"/>
        <w:rPr>
          <w:bCs/>
          <w:color w:val="000000"/>
          <w:sz w:val="28"/>
          <w:szCs w:val="28"/>
        </w:rPr>
      </w:pPr>
      <w:r w:rsidRPr="001F2E82">
        <w:rPr>
          <w:bCs/>
          <w:color w:val="000000"/>
          <w:sz w:val="28"/>
          <w:szCs w:val="28"/>
        </w:rPr>
        <w:t xml:space="preserve">При регистрации участник заполняет следующие сведения: Фамилия, имя, отчество участника; Число, месяц, год рождения; </w:t>
      </w:r>
      <w:r w:rsidRPr="001F2E82">
        <w:rPr>
          <w:color w:val="000000"/>
          <w:sz w:val="28"/>
          <w:szCs w:val="28"/>
        </w:rPr>
        <w:t>Контактный телефон участника; Номинация;</w:t>
      </w:r>
      <w:r w:rsidRPr="001F2E82">
        <w:rPr>
          <w:bCs/>
          <w:color w:val="000000"/>
          <w:sz w:val="28"/>
          <w:szCs w:val="28"/>
        </w:rPr>
        <w:t xml:space="preserve"> </w:t>
      </w:r>
      <w:r w:rsidRPr="001F2E82">
        <w:rPr>
          <w:color w:val="000000"/>
          <w:sz w:val="28"/>
          <w:szCs w:val="28"/>
        </w:rPr>
        <w:t>Название работы;</w:t>
      </w:r>
      <w:r w:rsidRPr="001F2E82">
        <w:rPr>
          <w:bCs/>
          <w:color w:val="000000"/>
          <w:sz w:val="28"/>
          <w:szCs w:val="28"/>
        </w:rPr>
        <w:t xml:space="preserve"> Название образовательной организации (школа); Класс; Фамилия, имя, отчество педагога; </w:t>
      </w:r>
      <w:r w:rsidRPr="001F2E82">
        <w:rPr>
          <w:color w:val="000000"/>
          <w:sz w:val="28"/>
          <w:szCs w:val="28"/>
        </w:rPr>
        <w:t>Контактный телефон педагога</w:t>
      </w:r>
      <w:r w:rsidRPr="001F2E82">
        <w:rPr>
          <w:bCs/>
          <w:color w:val="000000"/>
          <w:sz w:val="28"/>
          <w:szCs w:val="28"/>
        </w:rPr>
        <w:t xml:space="preserve">.   </w:t>
      </w:r>
    </w:p>
    <w:p w:rsidR="00AE50FD" w:rsidRPr="001F2E82" w:rsidRDefault="00AE50FD" w:rsidP="00AE50FD">
      <w:pPr>
        <w:pStyle w:val="a3"/>
        <w:numPr>
          <w:ilvl w:val="1"/>
          <w:numId w:val="3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регистрационной форме необходимо прикрепить файлы с конкурсной работой (не более трех). 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именах отправляемых файлов указывается: возрастная категория (МЛ – младшая или СТ – старшая), фамилия участника (русскими буквами), номер файла (от 1 до 3). </w:t>
      </w:r>
    </w:p>
    <w:p w:rsidR="00AE50FD" w:rsidRPr="001F2E82" w:rsidRDefault="00AE50FD" w:rsidP="00AE50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: МЛ_Иванов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_1.jpg или СТ_Лебедев_1. </w:t>
      </w:r>
      <w:proofErr w:type="spellStart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jpg</w:t>
      </w:r>
      <w:proofErr w:type="spellEnd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СТ_Лебедев_2. </w:t>
      </w:r>
      <w:proofErr w:type="spellStart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jpg</w:t>
      </w:r>
      <w:proofErr w:type="spellEnd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(нижнее подчеркивание без пробелов).</w:t>
      </w:r>
      <w:r w:rsidRPr="001F2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E50FD" w:rsidRPr="001F2E82" w:rsidRDefault="00AE50FD" w:rsidP="00AE50FD">
      <w:pPr>
        <w:pStyle w:val="a3"/>
        <w:numPr>
          <w:ilvl w:val="1"/>
          <w:numId w:val="3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корректность регистрационных данных Организатор ответственности не несет.</w:t>
      </w:r>
    </w:p>
    <w:p w:rsidR="00AE50FD" w:rsidRPr="001F2E82" w:rsidRDefault="00AE50FD" w:rsidP="00AE50FD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по номинациям</w:t>
      </w:r>
      <w:r w:rsidRPr="001F2E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</w:t>
      </w: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-модель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Компьютерный рисунок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Фотоколлаж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50FD" w:rsidRPr="001F2E82" w:rsidRDefault="00AE50FD" w:rsidP="00AE50F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работам:</w:t>
      </w:r>
    </w:p>
    <w:p w:rsidR="00AE50FD" w:rsidRPr="001F2E82" w:rsidRDefault="00AE50FD" w:rsidP="00AE50F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Рисунок: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20 см х 30 см или 30 см х 20 см, разрешение 150 </w:t>
      </w:r>
      <w:proofErr w:type="spellStart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пкс</w:t>
      </w:r>
      <w:proofErr w:type="spellEnd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/дюйм (один файл);</w:t>
      </w:r>
    </w:p>
    <w:p w:rsidR="00AE50FD" w:rsidRPr="001F2E82" w:rsidRDefault="00AE50FD" w:rsidP="00AE50F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Фотоколлаж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размер изображения 20 см х 30 см или 30 см х 20 см, разрешение 150 </w:t>
      </w:r>
      <w:proofErr w:type="spellStart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пкс</w:t>
      </w:r>
      <w:proofErr w:type="spellEnd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/дюйм; работа представляется в двух форматах, один из которых .</w:t>
      </w:r>
      <w:proofErr w:type="spellStart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(*.</w:t>
      </w:r>
      <w:proofErr w:type="spellStart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другой - в основном формате используемой программы; наличие исходных материалов (в виде архивного файла) обязательно;</w:t>
      </w:r>
    </w:p>
    <w:p w:rsidR="00AE50FD" w:rsidRPr="001F2E82" w:rsidRDefault="00AE50FD" w:rsidP="00AE50F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</w:t>
      </w:r>
      <w:r w:rsidRPr="001F2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-модель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участник отправляет до 3-х файлов с фотографией   объемной модели объекта, созданной с помощью 3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-ручки или 3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-печати. Фотографии необходимо сделать в разных ракурсах.</w:t>
      </w:r>
    </w:p>
    <w:p w:rsidR="00AE50FD" w:rsidRPr="001F2E82" w:rsidRDefault="00AE50FD" w:rsidP="00AE50F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Критерии оценки работ</w:t>
      </w:r>
    </w:p>
    <w:p w:rsidR="00AE50FD" w:rsidRPr="001F2E82" w:rsidRDefault="00AE50FD" w:rsidP="00AE50F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конкурсных работ будет производиться по 5-ти бальной системе. Максимум </w:t>
      </w:r>
      <w:bookmarkStart w:id="0" w:name="_GoBack"/>
      <w:bookmarkEnd w:id="0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25 баллов.</w:t>
      </w:r>
    </w:p>
    <w:p w:rsidR="00AE50FD" w:rsidRPr="001F2E82" w:rsidRDefault="00AE50FD" w:rsidP="00AE50F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Критерии оценки:</w:t>
      </w:r>
    </w:p>
    <w:p w:rsidR="00AE50FD" w:rsidRPr="001F2E82" w:rsidRDefault="00AE50FD" w:rsidP="00AE50F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тематическое соответствие;</w:t>
      </w:r>
    </w:p>
    <w:p w:rsidR="00AE50FD" w:rsidRPr="001F2E82" w:rsidRDefault="00AE50FD" w:rsidP="00AE50F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оригинальность авторской идеи; </w:t>
      </w:r>
    </w:p>
    <w:p w:rsidR="00AE50FD" w:rsidRPr="001F2E82" w:rsidRDefault="00AE50FD" w:rsidP="00AE50F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композиционное решение;</w:t>
      </w:r>
    </w:p>
    <w:p w:rsidR="00AE50FD" w:rsidRPr="001F2E82" w:rsidRDefault="00AE50FD" w:rsidP="00AE50F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технологии;</w:t>
      </w:r>
    </w:p>
    <w:p w:rsidR="00AE50FD" w:rsidRPr="001F2E82" w:rsidRDefault="00AE50FD" w:rsidP="00AE50F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исполнения.</w:t>
      </w:r>
    </w:p>
    <w:p w:rsidR="00AE50FD" w:rsidRPr="001F2E82" w:rsidRDefault="00AE50FD" w:rsidP="00AE50F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Конкурса</w:t>
      </w:r>
    </w:p>
    <w:p w:rsidR="00AE50FD" w:rsidRPr="001F2E82" w:rsidRDefault="00AE50FD" w:rsidP="00AE50FD">
      <w:pPr>
        <w:pStyle w:val="a3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Конкурса в каждой номинации определяются членами жюри. Победители и призеры Конкурса в каждой возрастной категории награждаются грамотами. Итоги конкурса, работы призеров и макеты наградных документов публикуются на сайте 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МБУ ДО ЦНТТ (</w:t>
      </w:r>
      <w:hyperlink r:id="rId8" w:history="1">
        <w:r w:rsidRPr="001F2E8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2E82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F2E8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cntt</w:t>
        </w:r>
        <w:proofErr w:type="spellEnd"/>
        <w:r w:rsidRPr="001F2E8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2E8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F2E82">
        <w:rPr>
          <w:rFonts w:ascii="Times New Roman" w:hAnsi="Times New Roman" w:cs="Times New Roman"/>
          <w:sz w:val="28"/>
          <w:szCs w:val="28"/>
        </w:rPr>
        <w:t xml:space="preserve">) 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25 декабря 2025г.  </w:t>
      </w:r>
    </w:p>
    <w:p w:rsidR="00AE50FD" w:rsidRPr="001F2E82" w:rsidRDefault="00AE50FD" w:rsidP="00AE50FD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0FD" w:rsidRPr="001F2E82" w:rsidRDefault="00AE50FD" w:rsidP="00AE50FD">
      <w:pPr>
        <w:pStyle w:val="a3"/>
        <w:numPr>
          <w:ilvl w:val="0"/>
          <w:numId w:val="3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Правовая информация Конкурса</w:t>
      </w:r>
    </w:p>
    <w:p w:rsidR="00AE50FD" w:rsidRPr="001F2E82" w:rsidRDefault="00AE50FD" w:rsidP="00AE5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Принимая участие в Конкурсе и, оставляя свои личные данные на сайте http://cntt.ru, все участники и педагоги подтверждают согласие на обработку их персональных данных. Под обработкой, в данном случае, следует понимать сбор, систематизацию, накопление, хранение, использование и уничтожение данных, оставленных участником Конкурса.  Целью получения персональных данных является возможность оказания услуг в помощи организаторам мероприятия, а также последующее награждение участников именными грамотами.  Указывая</w:t>
      </w:r>
      <w:r w:rsidRPr="001F2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о себе, участник, педагог гарантирует, что введенные им данные являются полными, точными и достоверными.  Все данные, полученные от участников Конкурса, могут быть уничтожены на основании их требования. При уничтожении данных, участник снимается с Конкурса.</w:t>
      </w:r>
    </w:p>
    <w:p w:rsidR="00AE50FD" w:rsidRPr="001F2E82" w:rsidRDefault="00AE50FD" w:rsidP="00AE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2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Контактная информация</w:t>
      </w:r>
    </w:p>
    <w:p w:rsidR="00AE50FD" w:rsidRPr="001F2E82" w:rsidRDefault="00AE50FD" w:rsidP="00AE50FD">
      <w:pPr>
        <w:pStyle w:val="a4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 МБУДО ЦНТТ: 352900, Армавир, ул. Ефремова, 64, контактный телефон: 8-(86137) 3-03-25, e-</w:t>
      </w:r>
      <w:proofErr w:type="spellStart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9" w:history="1">
        <w:r w:rsidRPr="001F2E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actt@mail.ru</w:t>
        </w:r>
      </w:hyperlink>
    </w:p>
    <w:p w:rsidR="00AE50FD" w:rsidRPr="001F2E82" w:rsidRDefault="00AE50FD" w:rsidP="00AE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</w:t>
      </w:r>
      <w:r w:rsidRPr="001F2E82">
        <w:rPr>
          <w:rFonts w:ascii="Times New Roman" w:eastAsia="Times New Roman" w:hAnsi="Times New Roman" w:cs="Times New Roman"/>
          <w:color w:val="000000"/>
          <w:sz w:val="28"/>
          <w:szCs w:val="28"/>
        </w:rPr>
        <w:t>: Андреева Ирина Юрьевна, тел. 8-928-4172702</w:t>
      </w:r>
    </w:p>
    <w:p w:rsidR="00AE50FD" w:rsidRPr="001F2E82" w:rsidRDefault="00AE50FD" w:rsidP="00AE5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B03" w:rsidRDefault="006C1B03"/>
    <w:sectPr w:rsidR="006C1B03" w:rsidSect="009A25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53E"/>
    <w:multiLevelType w:val="hybridMultilevel"/>
    <w:tmpl w:val="7796306E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E4877"/>
    <w:multiLevelType w:val="hybridMultilevel"/>
    <w:tmpl w:val="9F6EB3AA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C5A7C"/>
    <w:multiLevelType w:val="hybridMultilevel"/>
    <w:tmpl w:val="1E922A96"/>
    <w:lvl w:ilvl="0" w:tplc="0CC8BC86">
      <w:start w:val="1"/>
      <w:numFmt w:val="bullet"/>
      <w:lvlText w:val="-"/>
      <w:lvlJc w:val="left"/>
      <w:pPr>
        <w:ind w:left="1353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86E00EB"/>
    <w:multiLevelType w:val="multilevel"/>
    <w:tmpl w:val="E07236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79702165"/>
    <w:multiLevelType w:val="hybridMultilevel"/>
    <w:tmpl w:val="8BEA23C6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43726"/>
    <w:multiLevelType w:val="hybridMultilevel"/>
    <w:tmpl w:val="B1C45D22"/>
    <w:lvl w:ilvl="0" w:tplc="0CC8BC86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FD"/>
    <w:rsid w:val="006C1B03"/>
    <w:rsid w:val="00A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BB728-73BE-4DD3-9DF1-14C46231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FD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50FD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AE50FD"/>
    <w:pPr>
      <w:suppressAutoHyphens/>
      <w:spacing w:after="12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AE50FD"/>
    <w:rPr>
      <w:rFonts w:ascii="Calibri" w:eastAsia="Calibri" w:hAnsi="Calibri" w:cs="Calibri"/>
      <w:lang w:eastAsia="ar-SA"/>
    </w:rPr>
  </w:style>
  <w:style w:type="character" w:styleId="a6">
    <w:name w:val="Hyperlink"/>
    <w:basedOn w:val="a0"/>
    <w:rsid w:val="00AE50FD"/>
    <w:rPr>
      <w:color w:val="0066CC"/>
      <w:u w:val="single"/>
    </w:rPr>
  </w:style>
  <w:style w:type="paragraph" w:customStyle="1" w:styleId="WW-">
    <w:name w:val="WW-Обычный (веб)"/>
    <w:basedOn w:val="a"/>
    <w:rsid w:val="00AE50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qFormat/>
    <w:rsid w:val="00AE50F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8;23.&#1085;&#1072;&#1074;&#1080;&#1075;&#1072;&#1090;&#1086;&#1088;.&#1076;&#1077;&#1090;&#1080;/activity/9716/?date=2022-11-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t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nt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t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2025-11-14T08:18:00Z</dcterms:created>
  <dcterms:modified xsi:type="dcterms:W3CDTF">2025-11-14T08:20:00Z</dcterms:modified>
</cp:coreProperties>
</file>